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C" w:rsidRDefault="00D707EC" w:rsidP="00D707EC">
      <w:pPr>
        <w:framePr w:w="5421" w:h="2308" w:hSpace="181" w:wrap="around" w:vAnchor="text" w:hAnchor="page" w:x="1161" w:y="363" w:anchorLock="1"/>
        <w:jc w:val="left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Ikaruss</w:t>
      </w:r>
      <w:proofErr w:type="spellEnd"/>
      <w:r>
        <w:rPr>
          <w:rFonts w:ascii="Garamond" w:hAnsi="Garamond"/>
          <w:b/>
        </w:rPr>
        <w:t xml:space="preserve">, Robert </w:t>
      </w:r>
      <w:proofErr w:type="spellStart"/>
      <w:r>
        <w:rPr>
          <w:rFonts w:ascii="Garamond" w:hAnsi="Garamond"/>
          <w:b/>
        </w:rPr>
        <w:t>Vajs</w:t>
      </w:r>
      <w:proofErr w:type="spellEnd"/>
      <w:r>
        <w:rPr>
          <w:rFonts w:ascii="Garamond" w:hAnsi="Garamond"/>
          <w:b/>
        </w:rPr>
        <w:t xml:space="preserve"> s.p.</w:t>
      </w:r>
    </w:p>
    <w:p w:rsidR="00D707EC" w:rsidRDefault="00D707EC" w:rsidP="00D707EC">
      <w:pPr>
        <w:framePr w:w="5421" w:h="2308" w:hSpace="181" w:wrap="around" w:vAnchor="text" w:hAnchor="page" w:x="1161" w:y="363" w:anchorLock="1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>Jamna 11h</w:t>
      </w:r>
    </w:p>
    <w:p w:rsidR="00D707EC" w:rsidRPr="009B73AB" w:rsidRDefault="00D707EC" w:rsidP="00D707EC">
      <w:pPr>
        <w:framePr w:w="5421" w:h="2308" w:hSpace="181" w:wrap="around" w:vAnchor="text" w:hAnchor="page" w:x="1161" w:y="363" w:anchorLock="1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>9244 Sveti Jurij ob Ščavnici</w:t>
      </w:r>
    </w:p>
    <w:p w:rsidR="00D707EC" w:rsidRDefault="00D707EC" w:rsidP="00D707EC">
      <w:pPr>
        <w:tabs>
          <w:tab w:val="left" w:pos="3402"/>
          <w:tab w:val="left" w:pos="6237"/>
        </w:tabs>
        <w:rPr>
          <w:color w:val="000000"/>
          <w:sz w:val="16"/>
        </w:rPr>
      </w:pPr>
    </w:p>
    <w:p w:rsidR="00D707EC" w:rsidRDefault="00D707EC" w:rsidP="00D707EC">
      <w:pPr>
        <w:tabs>
          <w:tab w:val="left" w:pos="6237"/>
        </w:tabs>
        <w:rPr>
          <w:color w:val="000000"/>
          <w:sz w:val="16"/>
        </w:r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17145</wp:posOffset>
                </wp:positionV>
                <wp:extent cx="1695450" cy="2004060"/>
                <wp:effectExtent l="0" t="2540" r="0" b="317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EC" w:rsidRPr="00D35C1F" w:rsidRDefault="00D707EC" w:rsidP="00D707EC">
                            <w:pPr>
                              <w:tabs>
                                <w:tab w:val="left" w:pos="993"/>
                              </w:tabs>
                              <w:jc w:val="left"/>
                              <w:rPr>
                                <w:rFonts w:ascii="Folio Lt BT" w:hAnsi="Folio Lt BT"/>
                                <w:color w:val="58595B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74.45pt;margin-top:1.35pt;width:133.5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" filled="f" stroked="f">
                <v:textbox>
                  <w:txbxContent>
                    <w:p w:rsidR="00D707EC" w:rsidRPr="00D35C1F" w:rsidRDefault="00D707EC" w:rsidP="00D707EC">
                      <w:pPr>
                        <w:tabs>
                          <w:tab w:val="left" w:pos="993"/>
                        </w:tabs>
                        <w:jc w:val="left"/>
                        <w:rPr>
                          <w:rFonts w:ascii="Folio Lt BT" w:hAnsi="Folio Lt BT"/>
                          <w:color w:val="58595B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7EC" w:rsidRDefault="00D707EC" w:rsidP="00D707EC">
      <w:pPr>
        <w:tabs>
          <w:tab w:val="left" w:pos="6237"/>
        </w:tabs>
        <w:rPr>
          <w:color w:val="000000"/>
          <w:sz w:val="16"/>
        </w:rPr>
      </w:pPr>
    </w:p>
    <w:p w:rsidR="00D707EC" w:rsidRDefault="00D707EC" w:rsidP="00D707EC">
      <w:pPr>
        <w:tabs>
          <w:tab w:val="left" w:pos="6237"/>
        </w:tabs>
        <w:rPr>
          <w:color w:val="000000"/>
        </w:rPr>
      </w:pPr>
    </w:p>
    <w:p w:rsidR="00D707EC" w:rsidRDefault="00D707EC" w:rsidP="00D707EC">
      <w:pPr>
        <w:tabs>
          <w:tab w:val="left" w:pos="6237"/>
        </w:tabs>
        <w:rPr>
          <w:color w:val="000000"/>
        </w:rPr>
      </w:pPr>
    </w:p>
    <w:p w:rsidR="00D707EC" w:rsidRDefault="00D707EC" w:rsidP="00D707EC">
      <w:pPr>
        <w:tabs>
          <w:tab w:val="left" w:pos="6237"/>
        </w:tabs>
        <w:rPr>
          <w:color w:val="000000"/>
        </w:rPr>
      </w:pPr>
    </w:p>
    <w:p w:rsidR="00D707EC" w:rsidRDefault="00D707EC" w:rsidP="00D707EC">
      <w:pPr>
        <w:tabs>
          <w:tab w:val="left" w:pos="6237"/>
        </w:tabs>
        <w:rPr>
          <w:color w:val="000000"/>
        </w:rPr>
      </w:pPr>
    </w:p>
    <w:p w:rsidR="00D707EC" w:rsidRDefault="00D707EC" w:rsidP="00D707EC">
      <w:pPr>
        <w:tabs>
          <w:tab w:val="left" w:pos="6237"/>
        </w:tabs>
        <w:rPr>
          <w:color w:val="000000"/>
        </w:rPr>
      </w:pPr>
    </w:p>
    <w:p w:rsidR="00D707EC" w:rsidRDefault="00D707EC" w:rsidP="00D707EC"/>
    <w:p w:rsidR="00D707EC" w:rsidRDefault="00D707EC" w:rsidP="00D707EC"/>
    <w:p w:rsidR="00D707EC" w:rsidRDefault="00D707EC" w:rsidP="00D707EC"/>
    <w:p w:rsidR="00D707EC" w:rsidRDefault="00D707EC" w:rsidP="00D707EC"/>
    <w:p w:rsidR="00D707EC" w:rsidRDefault="00D707EC" w:rsidP="00D707EC"/>
    <w:p w:rsidR="00D707EC" w:rsidRDefault="00D707EC" w:rsidP="00D707EC"/>
    <w:p w:rsidR="00D707EC" w:rsidRPr="0025163D" w:rsidRDefault="00D707EC" w:rsidP="00D707EC">
      <w:pPr>
        <w:pStyle w:val="Telobesedila"/>
        <w:spacing w:line="340" w:lineRule="exact"/>
        <w:rPr>
          <w:szCs w:val="22"/>
        </w:rPr>
      </w:pPr>
      <w:bookmarkStart w:id="0" w:name="_GoBack"/>
      <w:r w:rsidRPr="0025163D">
        <w:rPr>
          <w:szCs w:val="22"/>
        </w:rPr>
        <w:t>Obrazec za vračilo izdelka ob uveljavljanju stvarne napake</w:t>
      </w:r>
    </w:p>
    <w:bookmarkEnd w:id="0"/>
    <w:p w:rsidR="00D707EC" w:rsidRPr="0025163D" w:rsidRDefault="00D707EC" w:rsidP="00D707EC">
      <w:pPr>
        <w:ind w:left="360"/>
        <w:rPr>
          <w:sz w:val="20"/>
          <w:szCs w:val="22"/>
        </w:rPr>
      </w:pPr>
    </w:p>
    <w:p w:rsidR="00D707EC" w:rsidRPr="0025163D" w:rsidRDefault="00D707EC" w:rsidP="00D707EC">
      <w:pPr>
        <w:ind w:left="360"/>
        <w:jc w:val="left"/>
        <w:rPr>
          <w:b/>
          <w:sz w:val="20"/>
          <w:szCs w:val="22"/>
        </w:rPr>
      </w:pPr>
      <w:r w:rsidRPr="0025163D">
        <w:rPr>
          <w:b/>
          <w:sz w:val="20"/>
          <w:szCs w:val="22"/>
        </w:rPr>
        <w:t>Podatki kupca: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Ime in priimek: ..........................................................................................................................................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Naslov: .....................................................................................................................................................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Telefon: ....................................................................................................................................................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E-</w:t>
      </w:r>
      <w:proofErr w:type="spellStart"/>
      <w:r w:rsidRPr="0025163D">
        <w:rPr>
          <w:sz w:val="20"/>
          <w:szCs w:val="22"/>
        </w:rPr>
        <w:t>mail</w:t>
      </w:r>
      <w:proofErr w:type="spellEnd"/>
      <w:r w:rsidRPr="0025163D">
        <w:rPr>
          <w:sz w:val="20"/>
          <w:szCs w:val="22"/>
        </w:rPr>
        <w:t>: ......................................................................................................................................................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Številka računa: ............................... Datum računa:………………… 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Številka naročila: ....................................................................................................................................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Datum odkritja stvarne napake: 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Naziv posredovanega izdelka: 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 xml:space="preserve">Podroben opis napake: 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..................................................................................................................................................................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..................................................................................................................................................................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..................................................................................................................................................................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..................................................................................................................................................................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..................................................................................................................................................................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..................................................................................................................................................................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>V primeru, da je stvarna napaka utemeljena, želim (obkrožite):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>
        <w:rPr>
          <w:sz w:val="20"/>
          <w:szCs w:val="22"/>
        </w:rPr>
        <w:t>1.</w:t>
      </w:r>
      <w:r w:rsidRPr="0025163D">
        <w:rPr>
          <w:sz w:val="20"/>
          <w:szCs w:val="22"/>
        </w:rPr>
        <w:t xml:space="preserve"> Vračilo kupnine (navedite številko transakcijskega računa): .................................................................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>
        <w:rPr>
          <w:sz w:val="20"/>
          <w:szCs w:val="22"/>
        </w:rPr>
        <w:t>2.</w:t>
      </w:r>
      <w:r w:rsidRPr="0025163D">
        <w:rPr>
          <w:sz w:val="20"/>
          <w:szCs w:val="22"/>
        </w:rPr>
        <w:t xml:space="preserve"> Zamenjavo za enak artikel (v primeru, da ga po</w:t>
      </w:r>
      <w:r>
        <w:rPr>
          <w:sz w:val="20"/>
          <w:szCs w:val="22"/>
        </w:rPr>
        <w:t>nudnik</w:t>
      </w:r>
      <w:r w:rsidRPr="0025163D">
        <w:rPr>
          <w:sz w:val="20"/>
          <w:szCs w:val="22"/>
        </w:rPr>
        <w:t xml:space="preserve"> še lahko zagotovi)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>
        <w:rPr>
          <w:sz w:val="20"/>
          <w:szCs w:val="22"/>
        </w:rPr>
        <w:t>3.</w:t>
      </w:r>
      <w:r w:rsidRPr="0025163D">
        <w:rPr>
          <w:sz w:val="20"/>
          <w:szCs w:val="22"/>
        </w:rPr>
        <w:t xml:space="preserve"> Odpravo napake 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 xml:space="preserve"> ................................................................ </w:t>
      </w:r>
    </w:p>
    <w:p w:rsidR="00D707EC" w:rsidRPr="0025163D" w:rsidRDefault="00D707EC" w:rsidP="00D707EC">
      <w:pPr>
        <w:ind w:left="360"/>
        <w:jc w:val="left"/>
        <w:rPr>
          <w:sz w:val="20"/>
          <w:szCs w:val="22"/>
        </w:rPr>
      </w:pPr>
      <w:r w:rsidRPr="0025163D">
        <w:rPr>
          <w:sz w:val="20"/>
          <w:szCs w:val="22"/>
        </w:rPr>
        <w:t xml:space="preserve"> Datum in podpis kupca </w:t>
      </w:r>
      <w:r>
        <w:rPr>
          <w:sz w:val="20"/>
          <w:szCs w:val="22"/>
        </w:rPr>
        <w:t>(samo, če se obrazec po</w:t>
      </w:r>
      <w:r>
        <w:rPr>
          <w:sz w:val="20"/>
          <w:szCs w:val="22"/>
        </w:rPr>
        <w:t>šlje v papirni obliki)</w:t>
      </w:r>
    </w:p>
    <w:p w:rsidR="00A56305" w:rsidRDefault="00A56305"/>
    <w:sectPr w:rsidR="00A5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olio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C"/>
    <w:rsid w:val="00A56305"/>
    <w:rsid w:val="00D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07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next w:val="Navaden"/>
    <w:link w:val="TelobesedilaZnak"/>
    <w:rsid w:val="00D707EC"/>
    <w:pPr>
      <w:ind w:left="993" w:hanging="993"/>
      <w:jc w:val="left"/>
    </w:pPr>
    <w:rPr>
      <w:b/>
    </w:rPr>
  </w:style>
  <w:style w:type="character" w:customStyle="1" w:styleId="TelobesedilaZnak">
    <w:name w:val="Telo besedila Znak"/>
    <w:basedOn w:val="Privzetapisavaodstavka"/>
    <w:link w:val="Telobesedila"/>
    <w:rsid w:val="00D707EC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07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next w:val="Navaden"/>
    <w:link w:val="TelobesedilaZnak"/>
    <w:rsid w:val="00D707EC"/>
    <w:pPr>
      <w:ind w:left="993" w:hanging="993"/>
      <w:jc w:val="left"/>
    </w:pPr>
    <w:rPr>
      <w:b/>
    </w:rPr>
  </w:style>
  <w:style w:type="character" w:customStyle="1" w:styleId="TelobesedilaZnak">
    <w:name w:val="Telo besedila Znak"/>
    <w:basedOn w:val="Privzetapisavaodstavka"/>
    <w:link w:val="Telobesedila"/>
    <w:rsid w:val="00D707EC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</cp:revision>
  <dcterms:created xsi:type="dcterms:W3CDTF">2017-03-29T19:11:00Z</dcterms:created>
  <dcterms:modified xsi:type="dcterms:W3CDTF">2017-03-29T19:13:00Z</dcterms:modified>
</cp:coreProperties>
</file>